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13A3" w14:textId="1DBB5E71" w:rsidR="008F024C" w:rsidRPr="009E1A37" w:rsidRDefault="008F024C" w:rsidP="004A333D">
      <w:pPr>
        <w:rPr>
          <w:rFonts w:cs="Arial"/>
          <w:b/>
        </w:rPr>
      </w:pPr>
    </w:p>
    <w:p w14:paraId="3CEA4655" w14:textId="77777777" w:rsidR="008F024C" w:rsidRPr="009E1A37" w:rsidRDefault="008F024C" w:rsidP="009E1A37">
      <w:pPr>
        <w:pStyle w:val="Title"/>
      </w:pPr>
      <w:r w:rsidRPr="009E1A37">
        <w:t>[Course Number and Name]</w:t>
      </w:r>
    </w:p>
    <w:p w14:paraId="0298F6DC" w14:textId="77777777" w:rsidR="008F024C" w:rsidRPr="009E1A37" w:rsidRDefault="008F024C" w:rsidP="009E1A37">
      <w:pPr>
        <w:pStyle w:val="Subtitle"/>
      </w:pPr>
      <w:r w:rsidRPr="009E1A37">
        <w:t>[Spring/Summer/Fall] Semester 20[XX]</w:t>
      </w:r>
    </w:p>
    <w:p w14:paraId="351E3FC4" w14:textId="77777777" w:rsidR="008F024C" w:rsidRPr="009E1A37" w:rsidRDefault="008F024C" w:rsidP="008F024C">
      <w:pPr>
        <w:rPr>
          <w:rFonts w:cs="Arial"/>
          <w:sz w:val="22"/>
          <w:szCs w:val="22"/>
        </w:rPr>
      </w:pPr>
    </w:p>
    <w:p w14:paraId="7DF0836D" w14:textId="77777777" w:rsidR="008F024C" w:rsidRPr="009E1A37" w:rsidRDefault="008F024C" w:rsidP="009E1A37">
      <w:pPr>
        <w:pStyle w:val="Heading1"/>
      </w:pPr>
      <w:r w:rsidRPr="009E1A37">
        <w:t>Course Description</w:t>
      </w:r>
    </w:p>
    <w:p w14:paraId="0EEED906" w14:textId="77777777" w:rsidR="008F024C" w:rsidRPr="009E1A37" w:rsidRDefault="008F024C" w:rsidP="008F024C">
      <w:pPr>
        <w:pStyle w:val="NoSpacing"/>
        <w:rPr>
          <w:rFonts w:asciiTheme="minorHAnsi" w:hAnsiTheme="minorHAnsi"/>
        </w:rPr>
      </w:pPr>
      <w:r w:rsidRPr="009E1A37">
        <w:rPr>
          <w:rFonts w:asciiTheme="minorHAnsi" w:hAnsiTheme="minorHAnsi"/>
        </w:rPr>
        <w:t>[The description should be from the course catalog; for courses that are special topics your department should approve the description. Here you should also indicate whether the course meets a GE requirement, what the pre/co-requisites are, and how many credit hours the course is too.]</w:t>
      </w:r>
    </w:p>
    <w:p w14:paraId="7C08685C" w14:textId="77777777" w:rsidR="008F024C" w:rsidRPr="009E1A37" w:rsidRDefault="008F024C" w:rsidP="008F024C">
      <w:pPr>
        <w:rPr>
          <w:rFonts w:cs="Arial"/>
          <w:sz w:val="22"/>
          <w:szCs w:val="22"/>
        </w:rPr>
      </w:pPr>
    </w:p>
    <w:p w14:paraId="69987F90" w14:textId="2B8392D4" w:rsidR="008F024C" w:rsidRPr="009E1A37" w:rsidRDefault="008F024C" w:rsidP="009E1A37">
      <w:pPr>
        <w:pStyle w:val="Heading1"/>
      </w:pPr>
      <w:r w:rsidRPr="009E1A37">
        <w:t xml:space="preserve">Course </w:t>
      </w:r>
      <w:r w:rsidR="008419D1" w:rsidRPr="009E1A37">
        <w:t xml:space="preserve">Outcomes and </w:t>
      </w:r>
      <w:r w:rsidR="006C77AD" w:rsidRPr="009E1A37">
        <w:t>Objectives</w:t>
      </w:r>
      <w:r w:rsidRPr="009E1A37">
        <w:t xml:space="preserve"> </w:t>
      </w:r>
    </w:p>
    <w:p w14:paraId="1A62B7F8" w14:textId="77777777" w:rsidR="008F024C" w:rsidRPr="009E1A37" w:rsidRDefault="008F024C" w:rsidP="008F024C">
      <w:pPr>
        <w:rPr>
          <w:rFonts w:cs="Arial"/>
          <w:sz w:val="22"/>
          <w:szCs w:val="22"/>
        </w:rPr>
      </w:pPr>
      <w:r w:rsidRPr="009E1A37">
        <w:rPr>
          <w:rFonts w:cs="Arial"/>
          <w:sz w:val="22"/>
          <w:szCs w:val="22"/>
        </w:rPr>
        <w:t xml:space="preserve">[Learning outcomes should be phrased with active terminology. </w:t>
      </w:r>
      <w:r w:rsidRPr="009E1A37">
        <w:rPr>
          <w:rFonts w:cs="Arial"/>
          <w:bCs/>
          <w:sz w:val="22"/>
          <w:szCs w:val="22"/>
        </w:rPr>
        <w:t>Ensure these learning outcomes map to course assessments, so you can measure student success in attaining these.</w:t>
      </w:r>
      <w:r w:rsidRPr="009E1A37">
        <w:rPr>
          <w:rFonts w:cs="Arial"/>
          <w:sz w:val="22"/>
          <w:szCs w:val="22"/>
        </w:rPr>
        <w:t>]</w:t>
      </w:r>
    </w:p>
    <w:p w14:paraId="583853D9" w14:textId="77777777" w:rsidR="008F024C" w:rsidRPr="009E1A37" w:rsidRDefault="008F024C" w:rsidP="008F024C">
      <w:pPr>
        <w:rPr>
          <w:rFonts w:cs="Arial"/>
          <w:sz w:val="22"/>
          <w:szCs w:val="22"/>
        </w:rPr>
      </w:pPr>
      <w:r w:rsidRPr="009E1A37">
        <w:rPr>
          <w:rFonts w:cs="Arial"/>
          <w:sz w:val="22"/>
          <w:szCs w:val="22"/>
        </w:rPr>
        <w:t xml:space="preserve">By the end of this course, you will be able to: </w:t>
      </w:r>
    </w:p>
    <w:p w14:paraId="03F592DD" w14:textId="77777777" w:rsidR="008F024C" w:rsidRPr="009E1A37" w:rsidRDefault="008F024C" w:rsidP="008F024C">
      <w:pPr>
        <w:rPr>
          <w:rFonts w:cs="Arial"/>
          <w:sz w:val="22"/>
          <w:szCs w:val="22"/>
        </w:rPr>
      </w:pPr>
      <w:r w:rsidRPr="009E1A37">
        <w:rPr>
          <w:rFonts w:cs="Arial"/>
          <w:sz w:val="22"/>
          <w:szCs w:val="22"/>
        </w:rPr>
        <w:tab/>
        <w:t>• …[example] identify the six major components of…</w:t>
      </w:r>
    </w:p>
    <w:p w14:paraId="7F0FD264" w14:textId="77777777" w:rsidR="008F024C" w:rsidRPr="009E1A37" w:rsidRDefault="008F024C" w:rsidP="008F024C">
      <w:pPr>
        <w:rPr>
          <w:rFonts w:cs="Arial"/>
          <w:sz w:val="22"/>
          <w:szCs w:val="22"/>
        </w:rPr>
      </w:pPr>
      <w:r w:rsidRPr="009E1A37">
        <w:rPr>
          <w:rFonts w:cs="Arial"/>
          <w:sz w:val="22"/>
          <w:szCs w:val="22"/>
        </w:rPr>
        <w:tab/>
        <w:t>• …</w:t>
      </w:r>
    </w:p>
    <w:p w14:paraId="1D0749AE" w14:textId="77777777" w:rsidR="008F024C" w:rsidRPr="009E1A37" w:rsidRDefault="008F024C" w:rsidP="008F024C">
      <w:pPr>
        <w:rPr>
          <w:rFonts w:cs="Arial"/>
          <w:sz w:val="22"/>
          <w:szCs w:val="22"/>
        </w:rPr>
      </w:pPr>
      <w:r w:rsidRPr="009E1A37">
        <w:rPr>
          <w:rFonts w:cs="Arial"/>
          <w:sz w:val="22"/>
          <w:szCs w:val="22"/>
        </w:rPr>
        <w:tab/>
        <w:t>• …</w:t>
      </w:r>
    </w:p>
    <w:p w14:paraId="3BA25BB9" w14:textId="77777777" w:rsidR="008F024C" w:rsidRPr="009E1A37" w:rsidRDefault="008F024C" w:rsidP="008F024C">
      <w:pPr>
        <w:rPr>
          <w:rFonts w:cs="Arial"/>
          <w:sz w:val="22"/>
          <w:szCs w:val="22"/>
        </w:rPr>
      </w:pPr>
      <w:r w:rsidRPr="009E1A37">
        <w:rPr>
          <w:rFonts w:cs="Arial"/>
          <w:sz w:val="22"/>
          <w:szCs w:val="22"/>
        </w:rPr>
        <w:tab/>
        <w:t>• …</w:t>
      </w:r>
    </w:p>
    <w:p w14:paraId="5EA594EF" w14:textId="77777777" w:rsidR="008F024C" w:rsidRPr="009E1A37" w:rsidRDefault="008F024C" w:rsidP="008F024C">
      <w:pPr>
        <w:rPr>
          <w:rFonts w:cs="Arial"/>
          <w:sz w:val="22"/>
          <w:szCs w:val="22"/>
        </w:rPr>
      </w:pPr>
    </w:p>
    <w:p w14:paraId="0B2FED63" w14:textId="37410B63" w:rsidR="008F024C" w:rsidRPr="009E1A37" w:rsidRDefault="006C77AD" w:rsidP="009E1A37">
      <w:pPr>
        <w:pStyle w:val="Heading1"/>
      </w:pPr>
      <w:r w:rsidRPr="009E1A37">
        <w:t>Course Requirements</w:t>
      </w:r>
    </w:p>
    <w:p w14:paraId="2D5EFB42" w14:textId="34409BFA" w:rsidR="006C77AD" w:rsidRPr="009E1A37" w:rsidRDefault="006C77AD" w:rsidP="008F024C">
      <w:pPr>
        <w:pStyle w:val="NoSpacing"/>
        <w:rPr>
          <w:rFonts w:asciiTheme="minorHAnsi" w:hAnsiTheme="minorHAnsi"/>
          <w:bCs/>
        </w:rPr>
      </w:pPr>
      <w:r w:rsidRPr="009E1A37">
        <w:rPr>
          <w:rFonts w:asciiTheme="minorHAnsi" w:hAnsiTheme="minorHAnsi"/>
          <w:bCs/>
        </w:rPr>
        <w:t>[This section should include the major expectations and activities for the course that are essential to earning credit and on which grading is based.]</w:t>
      </w:r>
    </w:p>
    <w:p w14:paraId="532AFFEB" w14:textId="6D00ED83" w:rsidR="006C77AD" w:rsidRPr="009E1A37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</w:rPr>
      </w:pPr>
      <w:r w:rsidRPr="009E1A37">
        <w:rPr>
          <w:rFonts w:asciiTheme="minorHAnsi" w:hAnsiTheme="minorHAnsi"/>
          <w:bCs/>
        </w:rPr>
        <w:t>[example] Attendance and participation – 15%</w:t>
      </w:r>
    </w:p>
    <w:p w14:paraId="0E06919F" w14:textId="2314066B" w:rsidR="006C77AD" w:rsidRPr="009E1A37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</w:rPr>
      </w:pPr>
      <w:r w:rsidRPr="009E1A37">
        <w:rPr>
          <w:rFonts w:asciiTheme="minorHAnsi" w:hAnsiTheme="minorHAnsi"/>
          <w:bCs/>
        </w:rPr>
        <w:t>[example] Homework assignments – 30%</w:t>
      </w:r>
    </w:p>
    <w:p w14:paraId="0A9290B7" w14:textId="4F27EF16" w:rsidR="006C77AD" w:rsidRPr="009E1A37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</w:rPr>
      </w:pPr>
      <w:r w:rsidRPr="009E1A37">
        <w:rPr>
          <w:rFonts w:asciiTheme="minorHAnsi" w:hAnsiTheme="minorHAnsi"/>
          <w:bCs/>
        </w:rPr>
        <w:t>[example] Four exams – 40%</w:t>
      </w:r>
    </w:p>
    <w:p w14:paraId="4A4CDE6B" w14:textId="0F2B74F8" w:rsidR="006C77AD" w:rsidRPr="009E1A37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</w:rPr>
      </w:pPr>
      <w:r w:rsidRPr="009E1A37">
        <w:rPr>
          <w:rFonts w:asciiTheme="minorHAnsi" w:hAnsiTheme="minorHAnsi"/>
          <w:bCs/>
        </w:rPr>
        <w:t>[example] Final Project – 15%</w:t>
      </w:r>
    </w:p>
    <w:p w14:paraId="1E65F819" w14:textId="77777777" w:rsidR="009E1A37" w:rsidRPr="009E1A37" w:rsidRDefault="009E1A37" w:rsidP="009E1A37">
      <w:pPr>
        <w:pStyle w:val="NoSpacing"/>
        <w:rPr>
          <w:rFonts w:asciiTheme="minorHAnsi" w:hAnsiTheme="minorHAnsi"/>
          <w:bCs/>
        </w:rPr>
      </w:pPr>
    </w:p>
    <w:p w14:paraId="15F3EC41" w14:textId="015EA35E" w:rsidR="009E1A37" w:rsidRPr="009E1A37" w:rsidRDefault="009E1A37" w:rsidP="009E1A37">
      <w:pPr>
        <w:pStyle w:val="Heading1"/>
      </w:pPr>
      <w:r w:rsidRPr="009E1A37">
        <w:t>Require</w:t>
      </w:r>
      <w:r w:rsidRPr="009E1A37">
        <w:t>d and Recommended Readings</w:t>
      </w:r>
    </w:p>
    <w:p w14:paraId="5495E80C" w14:textId="57CD64CC" w:rsidR="009E1A37" w:rsidRPr="009E1A37" w:rsidRDefault="009E1A37" w:rsidP="009E1A37">
      <w:pPr>
        <w:pStyle w:val="NoSpacing"/>
        <w:rPr>
          <w:rFonts w:asciiTheme="minorHAnsi" w:hAnsiTheme="minorHAnsi"/>
          <w:bCs/>
        </w:rPr>
      </w:pPr>
      <w:r w:rsidRPr="009E1A37">
        <w:rPr>
          <w:rFonts w:asciiTheme="minorHAnsi" w:hAnsiTheme="minorHAnsi"/>
          <w:bCs/>
        </w:rPr>
        <w:t xml:space="preserve">[This section should include </w:t>
      </w:r>
      <w:r w:rsidRPr="009E1A37">
        <w:rPr>
          <w:rFonts w:asciiTheme="minorHAnsi" w:hAnsiTheme="minorHAnsi"/>
          <w:bCs/>
        </w:rPr>
        <w:t>all required and, if applicable, recommended readings.</w:t>
      </w:r>
      <w:r w:rsidRPr="009E1A37">
        <w:rPr>
          <w:rFonts w:asciiTheme="minorHAnsi" w:hAnsiTheme="minorHAnsi"/>
          <w:bCs/>
        </w:rPr>
        <w:t>]</w:t>
      </w:r>
    </w:p>
    <w:p w14:paraId="6884BBC8" w14:textId="77777777" w:rsidR="008F024C" w:rsidRPr="009E1A37" w:rsidRDefault="008F024C" w:rsidP="008F024C">
      <w:pPr>
        <w:pStyle w:val="NoSpacing"/>
        <w:rPr>
          <w:rFonts w:asciiTheme="minorHAnsi" w:hAnsiTheme="minorHAnsi" w:cs="Arial"/>
          <w:b/>
        </w:rPr>
      </w:pPr>
    </w:p>
    <w:p w14:paraId="4724D607" w14:textId="2ED7D4E9" w:rsidR="008F024C" w:rsidRPr="009E1A37" w:rsidRDefault="008F024C" w:rsidP="009E1A37">
      <w:pPr>
        <w:pStyle w:val="Heading1"/>
      </w:pPr>
      <w:r w:rsidRPr="009E1A37">
        <w:lastRenderedPageBreak/>
        <w:t xml:space="preserve">Grading </w:t>
      </w:r>
      <w:r w:rsidR="006C77AD" w:rsidRPr="009E1A37">
        <w:t>Scale</w:t>
      </w:r>
    </w:p>
    <w:p w14:paraId="6B33935F" w14:textId="77777777" w:rsidR="008F024C" w:rsidRPr="009E1A37" w:rsidRDefault="008F024C" w:rsidP="008F024C">
      <w:pPr>
        <w:pStyle w:val="NoSpacing"/>
        <w:rPr>
          <w:rFonts w:asciiTheme="minorHAnsi" w:hAnsiTheme="minorHAnsi" w:cs="Arial"/>
        </w:rPr>
      </w:pPr>
      <w:r w:rsidRPr="009E1A37">
        <w:rPr>
          <w:rFonts w:asciiTheme="minorHAnsi" w:hAnsiTheme="minorHAnsi" w:cs="Arial"/>
        </w:rPr>
        <w:t>[Depending on your approach – percentages, numeric values, scale you will use, any details about curves, etc.]</w:t>
      </w:r>
    </w:p>
    <w:p w14:paraId="0936088A" w14:textId="77777777" w:rsidR="006574E1" w:rsidRPr="009E1A37" w:rsidRDefault="006574E1" w:rsidP="008F024C">
      <w:pPr>
        <w:pStyle w:val="NoSpacing"/>
        <w:rPr>
          <w:rFonts w:asciiTheme="minorHAnsi" w:hAnsiTheme="minorHAnsi" w:cs="Arial"/>
        </w:rPr>
      </w:pPr>
    </w:p>
    <w:p w14:paraId="02C7EE4C" w14:textId="5F4E6C40" w:rsidR="006574E1" w:rsidRPr="009E1A37" w:rsidRDefault="00EB4AFB" w:rsidP="009E1A37">
      <w:pPr>
        <w:pStyle w:val="Heading1"/>
      </w:pPr>
      <w:r w:rsidRPr="009E1A37">
        <w:t>University Policies</w:t>
      </w:r>
    </w:p>
    <w:p w14:paraId="50AF4F3B" w14:textId="3A2768CE" w:rsidR="006C77AD" w:rsidRPr="009E1A37" w:rsidRDefault="00EB4AFB" w:rsidP="00EB4AFB">
      <w:pPr>
        <w:pStyle w:val="NoSpacing"/>
        <w:rPr>
          <w:rFonts w:asciiTheme="minorHAnsi" w:hAnsiTheme="minorHAnsi" w:cs="Arial"/>
        </w:rPr>
      </w:pPr>
      <w:r w:rsidRPr="009E1A37">
        <w:rPr>
          <w:rFonts w:asciiTheme="minorHAnsi" w:hAnsiTheme="minorHAnsi" w:cs="Arial"/>
        </w:rPr>
        <w:t xml:space="preserve">Updated mandatory syllabus policies regarding the ADA Act, Safety at the U, Addressing Sexual Misconduct, and Academic Misconduct can be viewed at: </w:t>
      </w:r>
      <w:hyperlink r:id="rId9" w:history="1">
        <w:r w:rsidRPr="009E1A37">
          <w:rPr>
            <w:rStyle w:val="Hyperlink"/>
            <w:rFonts w:asciiTheme="minorHAnsi" w:hAnsiTheme="minorHAnsi" w:cs="Arial"/>
          </w:rPr>
          <w:t>https://cte.utah.edu/instructor-education/syllabus/institutional-policies.php</w:t>
        </w:r>
      </w:hyperlink>
      <w:r w:rsidRPr="009E1A37">
        <w:rPr>
          <w:rFonts w:asciiTheme="minorHAnsi" w:hAnsiTheme="minorHAnsi" w:cs="Arial"/>
        </w:rPr>
        <w:t xml:space="preserve"> </w:t>
      </w:r>
    </w:p>
    <w:p w14:paraId="5A803E97" w14:textId="77777777" w:rsidR="00EB4AFB" w:rsidRPr="009E1A37" w:rsidRDefault="00EB4AFB" w:rsidP="00EB4AFB">
      <w:pPr>
        <w:pStyle w:val="NoSpacing"/>
        <w:rPr>
          <w:rFonts w:asciiTheme="minorHAnsi" w:hAnsiTheme="minorHAnsi" w:cs="Arial"/>
        </w:rPr>
      </w:pPr>
    </w:p>
    <w:p w14:paraId="34A992A2" w14:textId="3591EFCE" w:rsidR="008F024C" w:rsidRPr="009E1A37" w:rsidRDefault="006C77AD" w:rsidP="009E1A37">
      <w:pPr>
        <w:pStyle w:val="Heading1"/>
      </w:pPr>
      <w:r w:rsidRPr="009E1A37">
        <w:t xml:space="preserve">Preliminary </w:t>
      </w:r>
      <w:r w:rsidR="008F024C" w:rsidRPr="009E1A37">
        <w:t>Course Schedule</w:t>
      </w:r>
      <w:r w:rsidR="002A3EA6" w:rsidRPr="009E1A37">
        <w:t xml:space="preserve"> </w:t>
      </w:r>
    </w:p>
    <w:p w14:paraId="686B12B6" w14:textId="7759DB23" w:rsidR="008F024C" w:rsidRPr="009E1A37" w:rsidRDefault="008F024C" w:rsidP="008F024C">
      <w:pPr>
        <w:rPr>
          <w:rFonts w:cs="Arial"/>
        </w:rPr>
      </w:pPr>
      <w:r w:rsidRPr="009E1A37">
        <w:rPr>
          <w:rFonts w:cs="Arial"/>
        </w:rPr>
        <w:t>[</w:t>
      </w:r>
      <w:r w:rsidR="009E1A37" w:rsidRPr="009E1A37">
        <w:rPr>
          <w:rFonts w:cs="Arial"/>
        </w:rPr>
        <w:t>Provide</w:t>
      </w:r>
      <w:r w:rsidR="006C77AD" w:rsidRPr="009E1A37">
        <w:rPr>
          <w:rFonts w:cs="Arial"/>
        </w:rPr>
        <w:t xml:space="preserve"> a preliminary schedule for major examinations and assignment due dates</w:t>
      </w:r>
      <w:r w:rsidR="009E1A37">
        <w:rPr>
          <w:rFonts w:cs="Arial"/>
        </w:rPr>
        <w:t>, as well as a short description of the subject matter for each lecture/discussion.</w:t>
      </w:r>
      <w:r w:rsidRPr="009E1A37">
        <w:rPr>
          <w:rFonts w:cs="Arial"/>
        </w:rPr>
        <w:t>]</w:t>
      </w:r>
    </w:p>
    <w:p w14:paraId="6EB9C35B" w14:textId="77777777" w:rsidR="008F024C" w:rsidRPr="009E1A37" w:rsidRDefault="008F024C" w:rsidP="008F024C">
      <w:pPr>
        <w:rPr>
          <w:rFonts w:cs="Arial"/>
        </w:rPr>
      </w:pPr>
    </w:p>
    <w:p w14:paraId="678861D5" w14:textId="26DCB633" w:rsidR="008F024C" w:rsidRPr="009E1A37" w:rsidRDefault="008F024C" w:rsidP="008F02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mallCaps/>
          <w:u w:val="single"/>
        </w:rPr>
      </w:pPr>
      <w:r w:rsidRPr="009E1A37">
        <w:rPr>
          <w:b/>
          <w:u w:val="single"/>
        </w:rPr>
        <w:t>Date</w:t>
      </w:r>
      <w:r w:rsidRPr="009E1A37">
        <w:rPr>
          <w:b/>
          <w:u w:val="single"/>
        </w:rPr>
        <w:tab/>
      </w:r>
      <w:r w:rsidRPr="009E1A37">
        <w:rPr>
          <w:b/>
        </w:rPr>
        <w:tab/>
      </w:r>
      <w:r w:rsidRPr="009E1A37">
        <w:rPr>
          <w:b/>
        </w:rPr>
        <w:tab/>
      </w:r>
      <w:r w:rsidRPr="009E1A37">
        <w:rPr>
          <w:b/>
        </w:rPr>
        <w:tab/>
      </w:r>
      <w:r w:rsidRPr="009E1A37">
        <w:rPr>
          <w:b/>
          <w:u w:val="single"/>
        </w:rPr>
        <w:t>Topic/Discussion</w:t>
      </w:r>
      <w:r w:rsidRPr="009E1A37">
        <w:rPr>
          <w:b/>
        </w:rPr>
        <w:tab/>
      </w:r>
      <w:r w:rsidRPr="009E1A37">
        <w:rPr>
          <w:b/>
        </w:rPr>
        <w:tab/>
      </w:r>
      <w:r w:rsidR="006C77AD" w:rsidRPr="009E1A37">
        <w:rPr>
          <w:b/>
        </w:rPr>
        <w:tab/>
      </w:r>
      <w:r w:rsidR="006C77AD" w:rsidRPr="009E1A37">
        <w:rPr>
          <w:b/>
        </w:rPr>
        <w:tab/>
      </w:r>
      <w:r w:rsidR="006C77AD" w:rsidRPr="009E1A37">
        <w:rPr>
          <w:b/>
        </w:rPr>
        <w:tab/>
        <w:t xml:space="preserve">Due Dates: </w:t>
      </w:r>
      <w:r w:rsidRPr="009E1A37">
        <w:rPr>
          <w:b/>
        </w:rPr>
        <w:tab/>
      </w:r>
      <w:r w:rsidRPr="009E1A37">
        <w:rPr>
          <w:b/>
        </w:rPr>
        <w:tab/>
      </w:r>
      <w:r w:rsidRPr="009E1A37">
        <w:rPr>
          <w:b/>
        </w:rPr>
        <w:tab/>
      </w:r>
      <w:r w:rsidRPr="009E1A37">
        <w:rPr>
          <w:b/>
        </w:rPr>
        <w:tab/>
      </w:r>
    </w:p>
    <w:p w14:paraId="2C3EC102" w14:textId="77777777" w:rsidR="006C77AD" w:rsidRPr="009E1A37" w:rsidRDefault="008F024C" w:rsidP="006C77AD">
      <w:pPr>
        <w:rPr>
          <w:rFonts w:cs="Arial"/>
        </w:rPr>
      </w:pPr>
      <w:r w:rsidRPr="009E1A37">
        <w:rPr>
          <w:rFonts w:cs="Arial"/>
          <w:b/>
          <w:i/>
        </w:rPr>
        <w:t xml:space="preserve">Week 1: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  <w:r w:rsidR="006C77AD" w:rsidRPr="009E1A37">
        <w:rPr>
          <w:rFonts w:cs="Arial"/>
        </w:rPr>
        <w:t xml:space="preserve">Course Introduction and </w:t>
      </w:r>
      <w:r w:rsidR="006C77AD" w:rsidRPr="009E1A37">
        <w:rPr>
          <w:rFonts w:cs="Arial"/>
        </w:rPr>
        <w:tab/>
      </w:r>
      <w:r w:rsidR="006C77AD" w:rsidRPr="009E1A37">
        <w:rPr>
          <w:rFonts w:cs="Arial"/>
        </w:rPr>
        <w:tab/>
      </w:r>
      <w:r w:rsidR="006C77AD" w:rsidRPr="009E1A37">
        <w:rPr>
          <w:rFonts w:cs="Arial"/>
        </w:rPr>
        <w:tab/>
        <w:t>Homework #1 Due Jan.10</w:t>
      </w:r>
    </w:p>
    <w:p w14:paraId="7E7F28E3" w14:textId="77777777" w:rsidR="006C77AD" w:rsidRPr="009E1A37" w:rsidRDefault="006C77AD" w:rsidP="006C77AD">
      <w:pPr>
        <w:ind w:left="1440" w:firstLine="720"/>
        <w:rPr>
          <w:rFonts w:cs="Arial"/>
        </w:rPr>
      </w:pPr>
      <w:r w:rsidRPr="009E1A37">
        <w:rPr>
          <w:rFonts w:cs="Arial"/>
        </w:rPr>
        <w:t>Syllabus/Schedule Review</w:t>
      </w:r>
    </w:p>
    <w:p w14:paraId="544B2262" w14:textId="39A5E493" w:rsidR="008F024C" w:rsidRPr="009E1A37" w:rsidRDefault="008F024C" w:rsidP="006C77AD">
      <w:pPr>
        <w:rPr>
          <w:rFonts w:cs="Arial"/>
          <w:i/>
          <w:smallCaps/>
          <w:u w:val="single"/>
        </w:rPr>
      </w:pPr>
      <w:r w:rsidRPr="009E1A37">
        <w:rPr>
          <w:rFonts w:cs="Arial"/>
        </w:rPr>
        <w:tab/>
      </w:r>
      <w:r w:rsidRPr="009E1A37">
        <w:rPr>
          <w:rFonts w:cs="Arial"/>
        </w:rPr>
        <w:tab/>
      </w:r>
    </w:p>
    <w:p w14:paraId="3AC7BD54" w14:textId="2FEF7AEF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2:</w:t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Cs/>
          <w:iCs/>
        </w:rPr>
        <w:t>Topic 2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#2 Due Jan .17</w:t>
      </w:r>
    </w:p>
    <w:p w14:paraId="1BB712C3" w14:textId="77777777" w:rsidR="008F024C" w:rsidRPr="009E1A37" w:rsidRDefault="008F024C" w:rsidP="008F024C">
      <w:pPr>
        <w:rPr>
          <w:rFonts w:cs="Arial"/>
          <w:i/>
        </w:rPr>
      </w:pPr>
      <w:r w:rsidRPr="009E1A37">
        <w:rPr>
          <w:rFonts w:cs="Arial"/>
          <w:b/>
          <w:i/>
        </w:rPr>
        <w:t xml:space="preserve">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</w:p>
    <w:p w14:paraId="5957951C" w14:textId="56C64C6D" w:rsidR="008F024C" w:rsidRPr="009E1A37" w:rsidRDefault="008F024C" w:rsidP="008F024C">
      <w:pPr>
        <w:rPr>
          <w:rFonts w:cs="Arial"/>
          <w:b/>
          <w:i/>
        </w:rPr>
      </w:pPr>
      <w:r w:rsidRPr="009E1A37">
        <w:rPr>
          <w:rFonts w:cs="Arial"/>
          <w:b/>
          <w:i/>
        </w:rPr>
        <w:t>Week 3:</w:t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Cs/>
          <w:iCs/>
        </w:rPr>
        <w:t>Topic 3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/>
          <w:i/>
        </w:rPr>
        <w:tab/>
      </w:r>
    </w:p>
    <w:p w14:paraId="10003DF3" w14:textId="77777777" w:rsidR="008F024C" w:rsidRPr="009E1A37" w:rsidRDefault="008F024C" w:rsidP="008F024C">
      <w:pPr>
        <w:rPr>
          <w:rFonts w:cs="Arial"/>
          <w:i/>
        </w:rPr>
      </w:pPr>
      <w:r w:rsidRPr="009E1A37">
        <w:rPr>
          <w:rFonts w:cs="Arial"/>
          <w:b/>
          <w:i/>
        </w:rPr>
        <w:t xml:space="preserve">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</w:p>
    <w:p w14:paraId="74554088" w14:textId="1480542E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 xml:space="preserve">Week 4: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  <w:r w:rsidR="006574E1" w:rsidRPr="009E1A37">
        <w:rPr>
          <w:rFonts w:cs="Arial"/>
          <w:bCs/>
          <w:iCs/>
        </w:rPr>
        <w:t>Exam 1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In Class</w:t>
      </w:r>
      <w:r w:rsidR="006574E1" w:rsidRPr="009E1A37">
        <w:rPr>
          <w:rFonts w:cs="Arial"/>
          <w:bCs/>
          <w:iCs/>
        </w:rPr>
        <w:tab/>
      </w:r>
    </w:p>
    <w:p w14:paraId="05999686" w14:textId="77777777" w:rsidR="008F024C" w:rsidRPr="009E1A37" w:rsidRDefault="008F024C" w:rsidP="008F024C">
      <w:pPr>
        <w:rPr>
          <w:rFonts w:cs="Arial"/>
          <w:b/>
          <w:i/>
        </w:rPr>
      </w:pPr>
    </w:p>
    <w:p w14:paraId="7030428E" w14:textId="3DC79708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 xml:space="preserve">Week 5: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  <w:r w:rsidR="006574E1" w:rsidRPr="009E1A37">
        <w:rPr>
          <w:rFonts w:cs="Arial"/>
          <w:bCs/>
          <w:iCs/>
        </w:rPr>
        <w:t>Topic 4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#3 Due…</w:t>
      </w:r>
    </w:p>
    <w:p w14:paraId="0676446A" w14:textId="77777777" w:rsidR="008F024C" w:rsidRPr="009E1A37" w:rsidRDefault="008F024C" w:rsidP="008F024C">
      <w:pPr>
        <w:rPr>
          <w:rFonts w:cs="Arial"/>
          <w:bCs/>
          <w:iCs/>
        </w:rPr>
      </w:pPr>
    </w:p>
    <w:p w14:paraId="022B4F88" w14:textId="2BBAB9AF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6: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5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#4 Due…</w:t>
      </w:r>
    </w:p>
    <w:p w14:paraId="5296D0A6" w14:textId="77777777" w:rsidR="008F024C" w:rsidRPr="009E1A37" w:rsidRDefault="008F024C" w:rsidP="008F024C">
      <w:pPr>
        <w:rPr>
          <w:rFonts w:cs="Arial"/>
          <w:bCs/>
          <w:iCs/>
        </w:rPr>
      </w:pPr>
    </w:p>
    <w:p w14:paraId="7ECF4BA4" w14:textId="0FAE7B90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7: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6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#5 Due….</w:t>
      </w:r>
    </w:p>
    <w:p w14:paraId="7195D387" w14:textId="77777777" w:rsidR="008F024C" w:rsidRPr="009E1A37" w:rsidRDefault="008F024C" w:rsidP="008F024C">
      <w:pPr>
        <w:rPr>
          <w:rFonts w:cs="Arial"/>
          <w:bCs/>
          <w:iCs/>
        </w:rPr>
      </w:pPr>
    </w:p>
    <w:p w14:paraId="1BE0D31D" w14:textId="647D941B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8: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Exam 2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In Class</w:t>
      </w:r>
    </w:p>
    <w:p w14:paraId="1B0FB6C3" w14:textId="77777777" w:rsidR="008F024C" w:rsidRPr="009E1A37" w:rsidRDefault="008F024C" w:rsidP="008F024C">
      <w:pPr>
        <w:rPr>
          <w:rFonts w:cs="Arial"/>
          <w:bCs/>
          <w:iCs/>
        </w:rPr>
      </w:pPr>
    </w:p>
    <w:p w14:paraId="44E3054C" w14:textId="3FC0B5F5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9: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7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#6 Due…</w:t>
      </w:r>
    </w:p>
    <w:p w14:paraId="544EFFC3" w14:textId="77777777" w:rsidR="008F024C" w:rsidRPr="009E1A37" w:rsidRDefault="008F024C" w:rsidP="008F024C">
      <w:pPr>
        <w:rPr>
          <w:rFonts w:cs="Arial"/>
          <w:bCs/>
          <w:iCs/>
        </w:rPr>
      </w:pPr>
    </w:p>
    <w:p w14:paraId="75B6BCCB" w14:textId="34F9A59B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10: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8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#7 Due…</w:t>
      </w:r>
    </w:p>
    <w:p w14:paraId="7E75B998" w14:textId="77777777" w:rsidR="008F024C" w:rsidRPr="009E1A37" w:rsidRDefault="008F024C" w:rsidP="008F024C">
      <w:pPr>
        <w:rPr>
          <w:rFonts w:cs="Arial"/>
          <w:bCs/>
          <w:iCs/>
        </w:rPr>
      </w:pPr>
    </w:p>
    <w:p w14:paraId="055DF42F" w14:textId="78078D90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11: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9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#8 Due…</w:t>
      </w:r>
    </w:p>
    <w:p w14:paraId="006D5B36" w14:textId="77777777" w:rsidR="008F024C" w:rsidRPr="009E1A37" w:rsidRDefault="008F024C" w:rsidP="008F024C">
      <w:pPr>
        <w:rPr>
          <w:rFonts w:cs="Arial"/>
          <w:bCs/>
          <w:iCs/>
        </w:rPr>
      </w:pPr>
    </w:p>
    <w:p w14:paraId="7E50D991" w14:textId="465DD2F4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12: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Exam 3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In Class</w:t>
      </w:r>
    </w:p>
    <w:p w14:paraId="7EB77D4B" w14:textId="77777777" w:rsidR="008F024C" w:rsidRPr="009E1A37" w:rsidRDefault="008F024C" w:rsidP="008F024C">
      <w:pPr>
        <w:rPr>
          <w:rFonts w:cs="Arial"/>
          <w:bCs/>
          <w:iCs/>
        </w:rPr>
      </w:pPr>
    </w:p>
    <w:p w14:paraId="604EA7F2" w14:textId="0C480927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lastRenderedPageBreak/>
        <w:t>Week 13: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10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#9 Due…</w:t>
      </w:r>
    </w:p>
    <w:p w14:paraId="448DD8F0" w14:textId="77777777" w:rsidR="008F024C" w:rsidRPr="009E1A37" w:rsidRDefault="008F024C" w:rsidP="008F024C">
      <w:pPr>
        <w:rPr>
          <w:rFonts w:cs="Arial"/>
          <w:bCs/>
          <w:iCs/>
        </w:rPr>
      </w:pPr>
    </w:p>
    <w:p w14:paraId="10C849DB" w14:textId="3C59AE57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14: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11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#10 Due…</w:t>
      </w:r>
    </w:p>
    <w:p w14:paraId="6EC601CA" w14:textId="77777777" w:rsidR="008F024C" w:rsidRPr="009E1A37" w:rsidRDefault="008F024C" w:rsidP="008F024C">
      <w:pPr>
        <w:rPr>
          <w:rFonts w:cs="Arial"/>
          <w:bCs/>
          <w:iCs/>
        </w:rPr>
      </w:pPr>
    </w:p>
    <w:p w14:paraId="3D3F9B2B" w14:textId="04BC93CD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 xml:space="preserve">Week 15: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12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In Class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</w:p>
    <w:p w14:paraId="4C3092F8" w14:textId="77777777" w:rsidR="008F024C" w:rsidRPr="009E1A37" w:rsidRDefault="008F024C" w:rsidP="008F024C">
      <w:pPr>
        <w:rPr>
          <w:rFonts w:cs="Arial"/>
          <w:bCs/>
          <w:iCs/>
        </w:rPr>
      </w:pPr>
    </w:p>
    <w:p w14:paraId="7E82FF78" w14:textId="31EEA7FD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16: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Final Project Presentations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Due in class</w:t>
      </w:r>
    </w:p>
    <w:p w14:paraId="028F9476" w14:textId="77777777" w:rsidR="008F024C" w:rsidRPr="009E1A37" w:rsidRDefault="008F024C" w:rsidP="008F024C">
      <w:pPr>
        <w:rPr>
          <w:rFonts w:cs="Arial"/>
          <w:b/>
          <w:i/>
        </w:rPr>
      </w:pPr>
    </w:p>
    <w:p w14:paraId="761AA975" w14:textId="06221FD5" w:rsidR="006C77AD" w:rsidRPr="009E1A37" w:rsidRDefault="008F024C" w:rsidP="0AF6AE04">
      <w:pPr>
        <w:rPr>
          <w:rFonts w:cs="Arial"/>
        </w:rPr>
      </w:pPr>
      <w:r w:rsidRPr="009E1A37">
        <w:rPr>
          <w:rFonts w:cs="Arial"/>
          <w:b/>
          <w:bCs/>
          <w:i/>
          <w:iCs/>
        </w:rPr>
        <w:t xml:space="preserve">Finals Week: </w:t>
      </w:r>
      <w:r w:rsidR="006C77AD" w:rsidRPr="009E1A37">
        <w:tab/>
      </w:r>
      <w:r w:rsidR="006C77AD" w:rsidRPr="009E1A37">
        <w:rPr>
          <w:rFonts w:cs="Arial"/>
        </w:rPr>
        <w:t>Final Exam</w:t>
      </w:r>
      <w:r w:rsidR="006C77AD" w:rsidRPr="009E1A37">
        <w:tab/>
      </w:r>
      <w:r w:rsidR="006C77AD" w:rsidRPr="009E1A37">
        <w:tab/>
      </w:r>
      <w:r w:rsidR="006C77AD" w:rsidRPr="009E1A37">
        <w:tab/>
      </w:r>
      <w:r w:rsidR="006C77AD" w:rsidRPr="009E1A37">
        <w:tab/>
      </w:r>
      <w:r w:rsidR="006C77AD" w:rsidRPr="009E1A37">
        <w:tab/>
      </w:r>
      <w:r w:rsidR="006C77AD" w:rsidRPr="009E1A37">
        <w:rPr>
          <w:rFonts w:cs="Arial"/>
        </w:rPr>
        <w:t>April 26, in class</w:t>
      </w:r>
    </w:p>
    <w:p w14:paraId="7B90C80A" w14:textId="77777777" w:rsidR="006C77AD" w:rsidRPr="009E1A37" w:rsidRDefault="006C77AD" w:rsidP="008F024C">
      <w:pPr>
        <w:rPr>
          <w:rFonts w:cs="Arial"/>
          <w:b/>
        </w:rPr>
      </w:pPr>
    </w:p>
    <w:p w14:paraId="025E54B7" w14:textId="04EE0CC3" w:rsidR="00C7097C" w:rsidRPr="009E1A37" w:rsidRDefault="00EB4AFB" w:rsidP="008F024C">
      <w:r w:rsidRPr="009E1A37">
        <w:t xml:space="preserve"> </w:t>
      </w:r>
    </w:p>
    <w:sectPr w:rsidR="00C7097C" w:rsidRPr="009E1A37" w:rsidSect="000A0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D93C" w14:textId="77777777" w:rsidR="001B2CE6" w:rsidRDefault="001B2CE6">
      <w:r>
        <w:separator/>
      </w:r>
    </w:p>
  </w:endnote>
  <w:endnote w:type="continuationSeparator" w:id="0">
    <w:p w14:paraId="6BCF3939" w14:textId="77777777" w:rsidR="001B2CE6" w:rsidRDefault="001B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30CD" w14:textId="77777777" w:rsidR="00DD6E42" w:rsidRDefault="00DD6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BC78" w14:textId="77777777" w:rsidR="00DD6E42" w:rsidRDefault="00DD6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5D3A" w14:textId="77777777" w:rsidR="00DD6E42" w:rsidRDefault="00DD6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70A0" w14:textId="77777777" w:rsidR="001B2CE6" w:rsidRDefault="001B2CE6">
      <w:r>
        <w:separator/>
      </w:r>
    </w:p>
  </w:footnote>
  <w:footnote w:type="continuationSeparator" w:id="0">
    <w:p w14:paraId="28EE3575" w14:textId="77777777" w:rsidR="001B2CE6" w:rsidRDefault="001B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9C62" w14:textId="77777777" w:rsidR="00DD6E42" w:rsidRDefault="00DD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94DE" w14:textId="77777777" w:rsidR="00DD6E42" w:rsidRDefault="00DD6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6F75" w14:textId="77777777" w:rsidR="00805448" w:rsidRDefault="00540777" w:rsidP="002F502B">
    <w:pPr>
      <w:pStyle w:val="Header"/>
      <w:jc w:val="center"/>
    </w:pPr>
    <w:r>
      <w:rPr>
        <w:rFonts w:eastAsia="Times New Roman"/>
        <w:noProof/>
        <w:lang w:eastAsia="en-US"/>
      </w:rPr>
      <w:drawing>
        <wp:inline distT="0" distB="0" distL="0" distR="0" wp14:anchorId="71E13598" wp14:editId="67D1EE0B">
          <wp:extent cx="4160520" cy="850392"/>
          <wp:effectExtent l="0" t="0" r="0" b="0"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0520" cy="85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9DD"/>
    <w:multiLevelType w:val="hybridMultilevel"/>
    <w:tmpl w:val="90A24008"/>
    <w:lvl w:ilvl="0" w:tplc="C37C1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38EF"/>
    <w:multiLevelType w:val="hybridMultilevel"/>
    <w:tmpl w:val="D91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33CE1"/>
    <w:multiLevelType w:val="hybridMultilevel"/>
    <w:tmpl w:val="998AB4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85354"/>
    <w:multiLevelType w:val="hybridMultilevel"/>
    <w:tmpl w:val="2F3C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1332">
    <w:abstractNumId w:val="0"/>
  </w:num>
  <w:num w:numId="2" w16cid:durableId="313143520">
    <w:abstractNumId w:val="1"/>
  </w:num>
  <w:num w:numId="3" w16cid:durableId="334959489">
    <w:abstractNumId w:val="2"/>
  </w:num>
  <w:num w:numId="4" w16cid:durableId="32510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4C"/>
    <w:rsid w:val="00041E76"/>
    <w:rsid w:val="000A05B7"/>
    <w:rsid w:val="00100469"/>
    <w:rsid w:val="00144386"/>
    <w:rsid w:val="001B2CE6"/>
    <w:rsid w:val="00263414"/>
    <w:rsid w:val="00284B7E"/>
    <w:rsid w:val="0029497E"/>
    <w:rsid w:val="00294D3D"/>
    <w:rsid w:val="002A3EA6"/>
    <w:rsid w:val="002E1C9C"/>
    <w:rsid w:val="002F06E7"/>
    <w:rsid w:val="003154CF"/>
    <w:rsid w:val="003D1BDA"/>
    <w:rsid w:val="00463AB9"/>
    <w:rsid w:val="00475BEC"/>
    <w:rsid w:val="00485926"/>
    <w:rsid w:val="004A333D"/>
    <w:rsid w:val="004B54D7"/>
    <w:rsid w:val="00540777"/>
    <w:rsid w:val="00545309"/>
    <w:rsid w:val="00551813"/>
    <w:rsid w:val="006574E1"/>
    <w:rsid w:val="00667AD2"/>
    <w:rsid w:val="006C77AD"/>
    <w:rsid w:val="006D04A0"/>
    <w:rsid w:val="007C4A74"/>
    <w:rsid w:val="00805448"/>
    <w:rsid w:val="008374C9"/>
    <w:rsid w:val="008419D1"/>
    <w:rsid w:val="008B41CF"/>
    <w:rsid w:val="008D11F8"/>
    <w:rsid w:val="008F024C"/>
    <w:rsid w:val="00910B56"/>
    <w:rsid w:val="009250D3"/>
    <w:rsid w:val="009335FE"/>
    <w:rsid w:val="00935C3D"/>
    <w:rsid w:val="00937D93"/>
    <w:rsid w:val="009510E0"/>
    <w:rsid w:val="00963F4C"/>
    <w:rsid w:val="00994494"/>
    <w:rsid w:val="009E1A37"/>
    <w:rsid w:val="00A06868"/>
    <w:rsid w:val="00A41CD2"/>
    <w:rsid w:val="00A56B83"/>
    <w:rsid w:val="00A73B8F"/>
    <w:rsid w:val="00B07AF2"/>
    <w:rsid w:val="00C37E0F"/>
    <w:rsid w:val="00C500E8"/>
    <w:rsid w:val="00C7097C"/>
    <w:rsid w:val="00C77797"/>
    <w:rsid w:val="00CC3351"/>
    <w:rsid w:val="00D15349"/>
    <w:rsid w:val="00D96D64"/>
    <w:rsid w:val="00DD5A4F"/>
    <w:rsid w:val="00DD6E42"/>
    <w:rsid w:val="00E51EE7"/>
    <w:rsid w:val="00EB4AFB"/>
    <w:rsid w:val="00F036B6"/>
    <w:rsid w:val="00F40F37"/>
    <w:rsid w:val="00F93F2F"/>
    <w:rsid w:val="0AF6A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9650"/>
  <w15:chartTrackingRefBased/>
  <w15:docId w15:val="{870470C8-805E-B645-811C-099488AA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4C"/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A37"/>
    <w:pPr>
      <w:keepNext/>
      <w:keepLines/>
      <w:spacing w:before="360" w:after="80"/>
      <w:outlineLvl w:val="0"/>
    </w:pPr>
    <w:rPr>
      <w:rFonts w:eastAsiaTheme="majorEastAsia" w:cstheme="majorBidi"/>
      <w:b/>
      <w:bCs/>
      <w:color w:val="000000" w:themeColor="text1"/>
      <w:sz w:val="36"/>
      <w:szCs w:val="36"/>
    </w:rPr>
  </w:style>
  <w:style w:type="paragraph" w:styleId="Heading2">
    <w:name w:val="heading 2"/>
    <w:aliases w:val="Flush Left Heading"/>
    <w:basedOn w:val="Normal"/>
    <w:next w:val="Normal"/>
    <w:link w:val="Heading2Char"/>
    <w:unhideWhenUsed/>
    <w:qFormat/>
    <w:rsid w:val="008F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2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2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2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2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37"/>
    <w:rPr>
      <w:rFonts w:eastAsiaTheme="majorEastAsia" w:cstheme="majorBidi"/>
      <w:b/>
      <w:bCs/>
      <w:color w:val="000000" w:themeColor="text1"/>
      <w:kern w:val="0"/>
      <w:sz w:val="36"/>
      <w:szCs w:val="36"/>
      <w:lang w:eastAsia="ja-JP"/>
      <w14:ligatures w14:val="none"/>
    </w:rPr>
  </w:style>
  <w:style w:type="character" w:customStyle="1" w:styleId="Heading2Char">
    <w:name w:val="Heading 2 Char"/>
    <w:aliases w:val="Flush Left Heading Char"/>
    <w:basedOn w:val="DefaultParagraphFont"/>
    <w:link w:val="Heading2"/>
    <w:rsid w:val="008F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0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37"/>
    <w:pPr>
      <w:spacing w:after="80"/>
      <w:contextualSpacing/>
      <w:jc w:val="center"/>
    </w:pPr>
    <w:rPr>
      <w:rFonts w:eastAsiaTheme="majorEastAsia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E1A37"/>
    <w:rPr>
      <w:rFonts w:eastAsiaTheme="majorEastAsia" w:cstheme="majorBidi"/>
      <w:b/>
      <w:bCs/>
      <w:spacing w:val="-10"/>
      <w:kern w:val="28"/>
      <w:sz w:val="40"/>
      <w:szCs w:val="40"/>
      <w:lang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37"/>
    <w:pPr>
      <w:numPr>
        <w:ilvl w:val="1"/>
      </w:numPr>
      <w:spacing w:before="120" w:after="160"/>
      <w:jc w:val="center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3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F0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02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24C"/>
    <w:rPr>
      <w:rFonts w:eastAsiaTheme="minorEastAsia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8F024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F02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8F02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ja-JP"/>
      <w14:ligatures w14:val="none"/>
    </w:rPr>
  </w:style>
  <w:style w:type="character" w:styleId="Emphasis">
    <w:name w:val="Emphasis"/>
    <w:uiPriority w:val="20"/>
    <w:qFormat/>
    <w:rsid w:val="008F024C"/>
    <w:rPr>
      <w:i/>
      <w:iCs/>
    </w:rPr>
  </w:style>
  <w:style w:type="paragraph" w:styleId="NormalWeb">
    <w:name w:val="Normal (Web)"/>
    <w:basedOn w:val="Normal"/>
    <w:uiPriority w:val="99"/>
    <w:unhideWhenUsed/>
    <w:rsid w:val="008F02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8F024C"/>
    <w:rPr>
      <w:b/>
      <w:bCs/>
    </w:rPr>
  </w:style>
  <w:style w:type="character" w:customStyle="1" w:styleId="screenreader-only">
    <w:name w:val="screenreader-only"/>
    <w:basedOn w:val="DefaultParagraphFont"/>
    <w:rsid w:val="008F024C"/>
  </w:style>
  <w:style w:type="character" w:customStyle="1" w:styleId="ui-provider">
    <w:name w:val="ui-provider"/>
    <w:basedOn w:val="DefaultParagraphFont"/>
    <w:rsid w:val="008F024C"/>
  </w:style>
  <w:style w:type="paragraph" w:styleId="Revision">
    <w:name w:val="Revision"/>
    <w:hidden/>
    <w:uiPriority w:val="99"/>
    <w:semiHidden/>
    <w:rsid w:val="00667AD2"/>
    <w:rPr>
      <w:rFonts w:eastAsiaTheme="minorEastAsia"/>
      <w:kern w:val="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6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AD2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AD2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E0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351"/>
    <w:rPr>
      <w:rFonts w:eastAsiaTheme="minorEastAsia"/>
      <w:kern w:val="0"/>
      <w:lang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51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4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te.utah.edu/instructor-education/syllabus/institutional-policies.ph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9A7.CC3AE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WORKSITE!4573720.1</documentid>
  <senderid>U0105389</senderid>
  <senderemail>MICHELE.BALLANTYNE@LEGAL.UTAH.EDU</senderemail>
  <lastmodified>2024-05-06T16:38:00.0000000-06:00</lastmodified>
  <database>WORKSITE</database>
</properties>
</file>

<file path=customXml/itemProps1.xml><?xml version="1.0" encoding="utf-8"?>
<ds:datastoreItem xmlns:ds="http://schemas.openxmlformats.org/officeDocument/2006/customXml" ds:itemID="{F82F875F-D4C6-4A19-B109-87FE6CB38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B51E2-74D0-4942-B5C6-7D9C76C3068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Ballantyne</dc:creator>
  <cp:keywords/>
  <dc:description/>
  <cp:lastModifiedBy>AUDRA LEIGH CARLISLE</cp:lastModifiedBy>
  <cp:revision>3</cp:revision>
  <dcterms:created xsi:type="dcterms:W3CDTF">2025-03-19T19:11:00Z</dcterms:created>
  <dcterms:modified xsi:type="dcterms:W3CDTF">2025-03-19T21:10:00Z</dcterms:modified>
</cp:coreProperties>
</file>